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EA" w:rsidRDefault="000059EA" w:rsidP="000059EA">
      <w:pPr>
        <w:jc w:val="center"/>
        <w:rPr>
          <w:sz w:val="44"/>
          <w:szCs w:val="44"/>
        </w:rPr>
      </w:pPr>
    </w:p>
    <w:p w:rsidR="004C6E7F" w:rsidRPr="000059EA" w:rsidRDefault="000059EA" w:rsidP="000059E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0059EA">
        <w:rPr>
          <w:rFonts w:ascii="TH SarabunIT๙" w:hAnsi="TH SarabunIT๙" w:cs="TH SarabunIT๙"/>
          <w:b/>
          <w:bCs/>
          <w:sz w:val="44"/>
          <w:szCs w:val="44"/>
        </w:rPr>
        <w:t xml:space="preserve">Print screen EB 4 </w:t>
      </w:r>
      <w:r w:rsidRPr="000059EA">
        <w:rPr>
          <w:rFonts w:ascii="TH SarabunIT๙" w:hAnsi="TH SarabunIT๙" w:cs="TH SarabunIT๙"/>
          <w:b/>
          <w:bCs/>
          <w:sz w:val="44"/>
          <w:szCs w:val="44"/>
          <w:cs/>
        </w:rPr>
        <w:t>ไตรมาส 3</w:t>
      </w:r>
      <w:bookmarkStart w:id="0" w:name="_GoBack"/>
      <w:bookmarkEnd w:id="0"/>
    </w:p>
    <w:p w:rsidR="000059EA" w:rsidRDefault="000059EA"/>
    <w:p w:rsidR="000059EA" w:rsidRDefault="000059EA">
      <w:r>
        <w:rPr>
          <w:noProof/>
        </w:rPr>
        <w:drawing>
          <wp:inline distT="0" distB="0" distL="0" distR="0" wp14:anchorId="7D9CA431" wp14:editId="17EAD007">
            <wp:extent cx="5731510" cy="358219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EA"/>
    <w:rsid w:val="000059EA"/>
    <w:rsid w:val="004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59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059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2020-06-02T09:01:00Z</dcterms:created>
  <dcterms:modified xsi:type="dcterms:W3CDTF">2020-06-02T09:03:00Z</dcterms:modified>
</cp:coreProperties>
</file>